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47147F" w:rsidP="002A1835">
      <w:pPr>
        <w:jc w:val="center"/>
        <w:rPr>
          <w:rFonts w:ascii="Times New Roman" w:hAnsi="Times New Roman"/>
          <w:b/>
          <w:color w:val="000000" w:themeColor="text1"/>
          <w:sz w:val="30"/>
          <w:szCs w:val="30"/>
        </w:rPr>
        <w:sectPr w:rsidR="002A1835" w:rsidRPr="00FE75FE" w:rsidSect="008D2E6C">
          <w:headerReference w:type="even" r:id="rId7"/>
          <w:headerReference w:type="default" r:id="rId8"/>
          <w:footerReference w:type="even" r:id="rId9"/>
          <w:footerReference w:type="default" r:id="rId10"/>
          <w:headerReference w:type="first" r:id="rId11"/>
          <w:footerReference w:type="first" r:id="rId12"/>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MAYIS</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5</w:t>
      </w:r>
    </w:p>
    <w:p w:rsidR="00D676F1" w:rsidRDefault="00DC51D4" w:rsidP="00243122">
      <w:pPr>
        <w:jc w:val="both"/>
        <w:rPr>
          <w:noProof/>
          <w:lang w:eastAsia="tr-TR"/>
        </w:rPr>
      </w:pPr>
      <w:r w:rsidRPr="00DC51D4">
        <w:rPr>
          <w:rFonts w:ascii="Times New Roman" w:hAnsi="Times New Roman"/>
          <w:b/>
          <w:noProof/>
          <w:lang w:eastAsia="tr-TR"/>
        </w:rPr>
        <w:lastRenderedPageBreak/>
        <w:t>1 MAYIS EMEK VE DAYANIŞMA GÜNÜ KUTLU OLSUN</w:t>
      </w:r>
    </w:p>
    <w:p w:rsidR="00DC51D4" w:rsidRDefault="00DC51D4" w:rsidP="00243122">
      <w:pPr>
        <w:jc w:val="both"/>
        <w:rPr>
          <w:rFonts w:ascii="Times New Roman" w:hAnsi="Times New Roman"/>
          <w:b/>
          <w:noProof/>
          <w:lang w:eastAsia="tr-TR"/>
        </w:rPr>
      </w:pPr>
      <w:r>
        <w:rPr>
          <w:noProof/>
          <w:lang w:eastAsia="tr-TR"/>
        </w:rPr>
        <w:drawing>
          <wp:inline distT="0" distB="0" distL="0" distR="0">
            <wp:extent cx="2651347" cy="1483743"/>
            <wp:effectExtent l="19050" t="0" r="0" b="0"/>
            <wp:docPr id="6" name="Resim 6" descr="http://termetso.org.tr/Portals/92/Haber%20resimle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25.jpg"/>
                    <pic:cNvPicPr>
                      <a:picLocks noChangeAspect="1" noChangeArrowheads="1"/>
                    </pic:cNvPicPr>
                  </pic:nvPicPr>
                  <pic:blipFill>
                    <a:blip r:embed="rId13"/>
                    <a:srcRect/>
                    <a:stretch>
                      <a:fillRect/>
                    </a:stretch>
                  </pic:blipFill>
                  <pic:spPr bwMode="auto">
                    <a:xfrm>
                      <a:off x="0" y="0"/>
                      <a:ext cx="2655570" cy="1486106"/>
                    </a:xfrm>
                    <a:prstGeom prst="rect">
                      <a:avLst/>
                    </a:prstGeom>
                    <a:noFill/>
                    <a:ln w="9525">
                      <a:noFill/>
                      <a:miter lim="800000"/>
                      <a:headEnd/>
                      <a:tailEnd/>
                    </a:ln>
                  </pic:spPr>
                </pic:pic>
              </a:graphicData>
            </a:graphic>
          </wp:inline>
        </w:drawing>
      </w:r>
    </w:p>
    <w:p w:rsidR="00431673" w:rsidRDefault="00431673" w:rsidP="00243122">
      <w:pPr>
        <w:jc w:val="both"/>
        <w:rPr>
          <w:rFonts w:ascii="Times New Roman" w:hAnsi="Times New Roman"/>
          <w:b/>
          <w:noProof/>
          <w:lang w:eastAsia="tr-TR"/>
        </w:rPr>
      </w:pPr>
      <w:r w:rsidRPr="00431673">
        <w:rPr>
          <w:rFonts w:ascii="Times New Roman" w:hAnsi="Times New Roman"/>
          <w:b/>
          <w:noProof/>
          <w:lang w:eastAsia="tr-TR"/>
        </w:rPr>
        <w:t>ÖNEMLİ DUYURU!</w:t>
      </w:r>
    </w:p>
    <w:p w:rsidR="00431673" w:rsidRDefault="00431673" w:rsidP="00243122">
      <w:pPr>
        <w:jc w:val="both"/>
        <w:rPr>
          <w:rFonts w:ascii="Times New Roman" w:hAnsi="Times New Roman"/>
          <w:b/>
          <w:noProof/>
          <w:lang w:eastAsia="tr-TR"/>
        </w:rPr>
      </w:pPr>
      <w:r>
        <w:rPr>
          <w:noProof/>
          <w:lang w:eastAsia="tr-TR"/>
        </w:rPr>
        <w:drawing>
          <wp:inline distT="0" distB="0" distL="0" distR="0">
            <wp:extent cx="2655139" cy="1457864"/>
            <wp:effectExtent l="19050" t="0" r="0" b="0"/>
            <wp:docPr id="14" name="Resim 14" descr="http://termetso.org.tr/Portals/92/Haber%20resimle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metso.org.tr/Portals/92/Haber%20resimler/26.jpg"/>
                    <pic:cNvPicPr>
                      <a:picLocks noChangeAspect="1" noChangeArrowheads="1"/>
                    </pic:cNvPicPr>
                  </pic:nvPicPr>
                  <pic:blipFill>
                    <a:blip r:embed="rId14"/>
                    <a:srcRect/>
                    <a:stretch>
                      <a:fillRect/>
                    </a:stretch>
                  </pic:blipFill>
                  <pic:spPr bwMode="auto">
                    <a:xfrm>
                      <a:off x="0" y="0"/>
                      <a:ext cx="2655570" cy="1458101"/>
                    </a:xfrm>
                    <a:prstGeom prst="rect">
                      <a:avLst/>
                    </a:prstGeom>
                    <a:noFill/>
                    <a:ln w="9525">
                      <a:noFill/>
                      <a:miter lim="800000"/>
                      <a:headEnd/>
                      <a:tailEnd/>
                    </a:ln>
                  </pic:spPr>
                </pic:pic>
              </a:graphicData>
            </a:graphic>
          </wp:inline>
        </w:drawing>
      </w:r>
    </w:p>
    <w:p w:rsidR="00431673" w:rsidRPr="00431673" w:rsidRDefault="00431673" w:rsidP="00431673">
      <w:pPr>
        <w:spacing w:after="0"/>
        <w:jc w:val="both"/>
        <w:rPr>
          <w:rFonts w:ascii="Times New Roman" w:hAnsi="Times New Roman"/>
          <w:noProof/>
          <w:lang w:eastAsia="tr-TR"/>
        </w:rPr>
      </w:pPr>
      <w:r w:rsidRPr="00431673">
        <w:rPr>
          <w:rFonts w:ascii="Times New Roman" w:hAnsi="Times New Roman"/>
          <w:noProof/>
          <w:lang w:eastAsia="tr-TR"/>
        </w:rPr>
        <w:t>Ödenmemiş Aidat Borçlarına Yapılandırma Fırsatı</w:t>
      </w:r>
    </w:p>
    <w:p w:rsidR="00431673" w:rsidRPr="00431673" w:rsidRDefault="00431673" w:rsidP="00431673">
      <w:pPr>
        <w:spacing w:after="0"/>
        <w:jc w:val="both"/>
        <w:rPr>
          <w:rFonts w:ascii="Times New Roman" w:hAnsi="Times New Roman"/>
          <w:noProof/>
          <w:lang w:eastAsia="tr-TR"/>
        </w:rPr>
      </w:pPr>
      <w:r w:rsidRPr="00431673">
        <w:rPr>
          <w:rFonts w:ascii="Times New Roman" w:hAnsi="Times New Roman"/>
          <w:noProof/>
          <w:lang w:eastAsia="tr-TR"/>
        </w:rPr>
        <w:t>Sayın Üyemiz,</w:t>
      </w:r>
    </w:p>
    <w:p w:rsidR="00431673" w:rsidRPr="00431673" w:rsidRDefault="00431673" w:rsidP="00431673">
      <w:pPr>
        <w:spacing w:after="0"/>
        <w:jc w:val="both"/>
        <w:rPr>
          <w:rFonts w:ascii="Times New Roman" w:hAnsi="Times New Roman"/>
          <w:noProof/>
          <w:lang w:eastAsia="tr-TR"/>
        </w:rPr>
      </w:pPr>
      <w:r w:rsidRPr="00431673">
        <w:rPr>
          <w:rFonts w:ascii="Times New Roman" w:hAnsi="Times New Roman"/>
          <w:noProof/>
          <w:lang w:eastAsia="tr-TR"/>
        </w:rPr>
        <w:t>7440 sayılı Bazı Alacakların Yeniden Yapılandırılması İle Bazı Kanunlarda Değişiklik Yapılmasına Dair Kanun 12.03.2023 tarih 32130 sayı ile Resmi Gazete’de yayımlanmıştır. Kanunun 10. Maddesinin 11.fıkrası uyarınca 31/12/2022 tarihi itibariyle ödenmesi gerektiği halde bu</w:t>
      </w:r>
      <w:r w:rsidRPr="00431673">
        <w:rPr>
          <w:rFonts w:ascii="Times New Roman" w:hAnsi="Times New Roman"/>
          <w:b/>
          <w:noProof/>
          <w:lang w:eastAsia="tr-TR"/>
        </w:rPr>
        <w:t xml:space="preserve"> </w:t>
      </w:r>
      <w:r w:rsidRPr="00431673">
        <w:rPr>
          <w:rFonts w:ascii="Times New Roman" w:hAnsi="Times New Roman"/>
          <w:noProof/>
          <w:lang w:eastAsia="tr-TR"/>
        </w:rPr>
        <w:t>Kanunun yayımı tarihine kadar ödenmemiş</w:t>
      </w:r>
      <w:r w:rsidRPr="00431673">
        <w:rPr>
          <w:rFonts w:ascii="Times New Roman" w:hAnsi="Times New Roman"/>
          <w:b/>
          <w:noProof/>
          <w:lang w:eastAsia="tr-TR"/>
        </w:rPr>
        <w:t xml:space="preserve"> </w:t>
      </w:r>
      <w:r w:rsidRPr="00431673">
        <w:rPr>
          <w:rFonts w:ascii="Times New Roman" w:hAnsi="Times New Roman"/>
          <w:noProof/>
          <w:lang w:eastAsia="tr-TR"/>
        </w:rPr>
        <w:t>olan 2022 yılı ve öncesi dönemlere ait aidat ödemeleri yapılandırma kapsamındadır.</w:t>
      </w:r>
    </w:p>
    <w:p w:rsidR="00431673" w:rsidRPr="00431673" w:rsidRDefault="00431673" w:rsidP="00431673">
      <w:pPr>
        <w:spacing w:after="0"/>
        <w:jc w:val="both"/>
        <w:rPr>
          <w:rFonts w:ascii="Times New Roman" w:hAnsi="Times New Roman"/>
          <w:noProof/>
          <w:lang w:eastAsia="tr-TR"/>
        </w:rPr>
      </w:pPr>
      <w:r w:rsidRPr="00431673">
        <w:rPr>
          <w:rFonts w:ascii="Times New Roman" w:hAnsi="Times New Roman"/>
          <w:noProof/>
          <w:lang w:eastAsia="tr-TR"/>
        </w:rPr>
        <w:t>Üyelerimizin gecikme zammı affı imkanından yararlanabilmesi için 31.05.2023 tarihine kadar Odamıza bir dilekçe ile başvurması şarttır. (Başvurularda, yapılandırma kapsamında kaç taksit talep edildiğinin belirtilmesi gerekmektedir)</w:t>
      </w:r>
    </w:p>
    <w:p w:rsidR="00431673" w:rsidRDefault="00431673" w:rsidP="00431673">
      <w:pPr>
        <w:spacing w:after="0"/>
        <w:jc w:val="both"/>
        <w:rPr>
          <w:rFonts w:ascii="Times New Roman" w:hAnsi="Times New Roman"/>
          <w:noProof/>
          <w:lang w:eastAsia="tr-TR"/>
        </w:rPr>
      </w:pPr>
      <w:r w:rsidRPr="00431673">
        <w:rPr>
          <w:rFonts w:ascii="Times New Roman" w:hAnsi="Times New Roman"/>
          <w:noProof/>
          <w:lang w:eastAsia="tr-TR"/>
        </w:rPr>
        <w:t xml:space="preserve">Talebiniz doğrultusunda aidat borç asıllarınızı DOKUZ (9) takside kadar bölerek </w:t>
      </w:r>
      <w:r w:rsidRPr="00431673">
        <w:rPr>
          <w:rFonts w:ascii="Times New Roman" w:hAnsi="Times New Roman"/>
          <w:noProof/>
          <w:lang w:eastAsia="tr-TR"/>
        </w:rPr>
        <w:lastRenderedPageBreak/>
        <w:t>ödeyebilirsiniz. Bu durumda 1.taksitin son ödeme günü 30.06.2023 olup, kalan sekiz ( 8 ) taksit birer aylık dönemler halinde tahsil edilecektir. Taksitlerden herhangi birinin zamanında ödenmemesi halinde yapılandırma iptal edilecektir.</w:t>
      </w:r>
    </w:p>
    <w:p w:rsidR="00431673" w:rsidRDefault="00431673" w:rsidP="00431673">
      <w:pPr>
        <w:spacing w:after="0"/>
        <w:jc w:val="both"/>
        <w:rPr>
          <w:rFonts w:ascii="Times New Roman" w:hAnsi="Times New Roman"/>
          <w:b/>
          <w:noProof/>
          <w:lang w:eastAsia="tr-TR"/>
        </w:rPr>
      </w:pPr>
      <w:r w:rsidRPr="00431673">
        <w:rPr>
          <w:rFonts w:ascii="Times New Roman" w:hAnsi="Times New Roman"/>
          <w:b/>
          <w:noProof/>
          <w:lang w:eastAsia="tr-TR"/>
        </w:rPr>
        <w:t>SAMSUN İNŞAAT FUARI</w:t>
      </w:r>
    </w:p>
    <w:p w:rsidR="00431673" w:rsidRDefault="00431673" w:rsidP="00431673">
      <w:pPr>
        <w:spacing w:after="0"/>
        <w:jc w:val="both"/>
        <w:rPr>
          <w:rFonts w:ascii="Times New Roman" w:hAnsi="Times New Roman"/>
          <w:b/>
          <w:noProof/>
          <w:lang w:eastAsia="tr-TR"/>
        </w:rPr>
      </w:pPr>
      <w:r>
        <w:rPr>
          <w:noProof/>
          <w:lang w:eastAsia="tr-TR"/>
        </w:rPr>
        <w:drawing>
          <wp:inline distT="0" distB="0" distL="0" distR="0">
            <wp:extent cx="2655138" cy="2208362"/>
            <wp:effectExtent l="19050" t="0" r="0" b="0"/>
            <wp:docPr id="22" name="Resim 22" descr="http://termetso.org.tr/Portals/92/Haber%20resimle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Haber%20resimler/27.jpg"/>
                    <pic:cNvPicPr>
                      <a:picLocks noChangeAspect="1" noChangeArrowheads="1"/>
                    </pic:cNvPicPr>
                  </pic:nvPicPr>
                  <pic:blipFill>
                    <a:blip r:embed="rId15"/>
                    <a:srcRect/>
                    <a:stretch>
                      <a:fillRect/>
                    </a:stretch>
                  </pic:blipFill>
                  <pic:spPr bwMode="auto">
                    <a:xfrm>
                      <a:off x="0" y="0"/>
                      <a:ext cx="2655570" cy="2208721"/>
                    </a:xfrm>
                    <a:prstGeom prst="rect">
                      <a:avLst/>
                    </a:prstGeom>
                    <a:noFill/>
                    <a:ln w="9525">
                      <a:noFill/>
                      <a:miter lim="800000"/>
                      <a:headEnd/>
                      <a:tailEnd/>
                    </a:ln>
                  </pic:spPr>
                </pic:pic>
              </a:graphicData>
            </a:graphic>
          </wp:inline>
        </w:drawing>
      </w:r>
    </w:p>
    <w:p w:rsidR="00431673" w:rsidRDefault="00431673" w:rsidP="00431673">
      <w:pPr>
        <w:spacing w:after="0"/>
        <w:jc w:val="both"/>
        <w:rPr>
          <w:rFonts w:ascii="Times New Roman" w:hAnsi="Times New Roman"/>
          <w:b/>
          <w:noProof/>
          <w:lang w:eastAsia="tr-TR"/>
        </w:rPr>
      </w:pPr>
      <w:r w:rsidRPr="00431673">
        <w:rPr>
          <w:rFonts w:ascii="Times New Roman" w:hAnsi="Times New Roman"/>
          <w:b/>
          <w:noProof/>
          <w:lang w:eastAsia="tr-TR"/>
        </w:rPr>
        <w:t>SAMSUN İLİ YATIRIM VE İHRACAT ZİRVESİ</w:t>
      </w:r>
    </w:p>
    <w:p w:rsidR="00431673" w:rsidRPr="00431673" w:rsidRDefault="00431673" w:rsidP="00431673">
      <w:pPr>
        <w:spacing w:after="0"/>
        <w:jc w:val="both"/>
        <w:rPr>
          <w:rFonts w:ascii="Times New Roman" w:hAnsi="Times New Roman"/>
          <w:b/>
          <w:noProof/>
          <w:lang w:eastAsia="tr-TR"/>
        </w:rPr>
      </w:pPr>
      <w:r>
        <w:rPr>
          <w:noProof/>
          <w:lang w:eastAsia="tr-TR"/>
        </w:rPr>
        <w:drawing>
          <wp:inline distT="0" distB="0" distL="0" distR="0">
            <wp:extent cx="2655570" cy="1990448"/>
            <wp:effectExtent l="19050" t="0" r="0" b="0"/>
            <wp:docPr id="30" name="Resim 30" descr="http://termetso.org.tr/Portals/92/Haber%20resimler/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rmetso.org.tr/Portals/92/Haber%20resimler/DUYURU.jpg"/>
                    <pic:cNvPicPr>
                      <a:picLocks noChangeAspect="1" noChangeArrowheads="1"/>
                    </pic:cNvPicPr>
                  </pic:nvPicPr>
                  <pic:blipFill>
                    <a:blip r:embed="rId16"/>
                    <a:srcRect/>
                    <a:stretch>
                      <a:fillRect/>
                    </a:stretch>
                  </pic:blipFill>
                  <pic:spPr bwMode="auto">
                    <a:xfrm>
                      <a:off x="0" y="0"/>
                      <a:ext cx="2655570" cy="1990448"/>
                    </a:xfrm>
                    <a:prstGeom prst="rect">
                      <a:avLst/>
                    </a:prstGeom>
                    <a:noFill/>
                    <a:ln w="9525">
                      <a:noFill/>
                      <a:miter lim="800000"/>
                      <a:headEnd/>
                      <a:tailEnd/>
                    </a:ln>
                  </pic:spPr>
                </pic:pic>
              </a:graphicData>
            </a:graphic>
          </wp:inline>
        </w:drawing>
      </w:r>
    </w:p>
    <w:p w:rsidR="00431673" w:rsidRPr="00431673" w:rsidRDefault="00431673" w:rsidP="00431673">
      <w:pPr>
        <w:spacing w:after="0"/>
        <w:jc w:val="both"/>
        <w:rPr>
          <w:rFonts w:ascii="Times New Roman" w:hAnsi="Times New Roman"/>
          <w:noProof/>
          <w:lang w:eastAsia="tr-TR"/>
        </w:rPr>
      </w:pPr>
      <w:r w:rsidRPr="00431673">
        <w:rPr>
          <w:rFonts w:ascii="Times New Roman" w:hAnsi="Times New Roman"/>
          <w:noProof/>
          <w:lang w:eastAsia="tr-TR"/>
        </w:rPr>
        <w:t>Sayın Üyemiz,Ticaret Bakanlığı tarafından Karadeniz Bölgesinin sahip olduğu ekonomik potansiyeli ortaya çıkarmak, sektörlerimizin katma değerli dönüşümünü sağlamak, üretimimiz ve ihracatımızı artırmak amacıyla Orta Karadeniz'in merkezi işlevini gören Samsun'da 8 Mayıs 2023 Pazartesi günü saat 10:00'da Ticaret Bakanı Sayın Dr. Mehmet Muş'un teşrifleriyle kamu, özel sektör, meslek</w:t>
      </w:r>
      <w:r w:rsidRPr="00431673">
        <w:rPr>
          <w:rFonts w:ascii="Times New Roman" w:hAnsi="Times New Roman"/>
          <w:b/>
          <w:noProof/>
          <w:lang w:eastAsia="tr-TR"/>
        </w:rPr>
        <w:t xml:space="preserve"> </w:t>
      </w:r>
      <w:r w:rsidRPr="00431673">
        <w:rPr>
          <w:rFonts w:ascii="Times New Roman" w:hAnsi="Times New Roman"/>
          <w:noProof/>
          <w:lang w:eastAsia="tr-TR"/>
        </w:rPr>
        <w:t>örgütleri ve iş insanlarının katılımlarıyla</w:t>
      </w:r>
      <w:r w:rsidRPr="00431673">
        <w:rPr>
          <w:rFonts w:ascii="Times New Roman" w:hAnsi="Times New Roman"/>
          <w:b/>
          <w:noProof/>
          <w:lang w:eastAsia="tr-TR"/>
        </w:rPr>
        <w:t xml:space="preserve"> </w:t>
      </w:r>
      <w:r w:rsidRPr="00431673">
        <w:rPr>
          <w:rFonts w:ascii="Times New Roman" w:hAnsi="Times New Roman"/>
          <w:noProof/>
          <w:lang w:eastAsia="tr-TR"/>
        </w:rPr>
        <w:lastRenderedPageBreak/>
        <w:t>Samsun İli Yatırım ve İhracat Zirvesi düzenlenecektir.</w:t>
      </w:r>
    </w:p>
    <w:p w:rsidR="00431673" w:rsidRPr="00431673" w:rsidRDefault="00431673" w:rsidP="00431673">
      <w:pPr>
        <w:spacing w:after="0"/>
        <w:jc w:val="both"/>
        <w:rPr>
          <w:rFonts w:ascii="Times New Roman" w:hAnsi="Times New Roman"/>
          <w:noProof/>
          <w:lang w:eastAsia="tr-TR"/>
        </w:rPr>
      </w:pPr>
      <w:r w:rsidRPr="00431673">
        <w:rPr>
          <w:rFonts w:ascii="Times New Roman" w:hAnsi="Times New Roman"/>
          <w:noProof/>
          <w:lang w:eastAsia="tr-TR"/>
        </w:rPr>
        <w:t>Ekte program paylaşılmış olup, bilgilerinize sunarız.</w:t>
      </w:r>
    </w:p>
    <w:p w:rsidR="0030152E" w:rsidRDefault="00431673" w:rsidP="00431673">
      <w:pPr>
        <w:spacing w:after="0"/>
        <w:jc w:val="both"/>
        <w:rPr>
          <w:rFonts w:ascii="Times New Roman" w:hAnsi="Times New Roman"/>
          <w:noProof/>
          <w:lang w:eastAsia="tr-TR"/>
        </w:rPr>
      </w:pPr>
      <w:r w:rsidRPr="00431673">
        <w:rPr>
          <w:rFonts w:ascii="Times New Roman" w:hAnsi="Times New Roman"/>
          <w:noProof/>
          <w:lang w:eastAsia="tr-TR"/>
        </w:rPr>
        <w:t>Saygılarımızla,</w:t>
      </w:r>
    </w:p>
    <w:p w:rsidR="003A78D3" w:rsidRDefault="003A78D3" w:rsidP="00431673">
      <w:pPr>
        <w:spacing w:after="0"/>
        <w:jc w:val="both"/>
        <w:rPr>
          <w:rFonts w:ascii="Times New Roman" w:hAnsi="Times New Roman"/>
          <w:b/>
          <w:noProof/>
          <w:lang w:eastAsia="tr-TR"/>
        </w:rPr>
      </w:pPr>
      <w:r w:rsidRPr="003A78D3">
        <w:rPr>
          <w:rFonts w:ascii="Times New Roman" w:hAnsi="Times New Roman"/>
          <w:b/>
          <w:noProof/>
          <w:lang w:eastAsia="tr-TR"/>
        </w:rPr>
        <w:t>ODAMIZ ÜYELERİ 7. YAPI,İNŞAAT MALZEMELERİ,ASANSÖR,TESİSAT,ISITM</w:t>
      </w:r>
      <w:r>
        <w:rPr>
          <w:rFonts w:ascii="Times New Roman" w:hAnsi="Times New Roman"/>
          <w:b/>
          <w:noProof/>
          <w:lang w:eastAsia="tr-TR"/>
        </w:rPr>
        <w:t>A,SOĞUTMA,HAVALANDIRMA,</w:t>
      </w:r>
    </w:p>
    <w:p w:rsidR="003A78D3" w:rsidRDefault="003A78D3" w:rsidP="00431673">
      <w:pPr>
        <w:spacing w:after="0"/>
        <w:jc w:val="both"/>
        <w:rPr>
          <w:rFonts w:ascii="Times New Roman" w:hAnsi="Times New Roman"/>
          <w:b/>
          <w:noProof/>
          <w:lang w:eastAsia="tr-TR"/>
        </w:rPr>
      </w:pPr>
      <w:r>
        <w:rPr>
          <w:rFonts w:ascii="Times New Roman" w:hAnsi="Times New Roman"/>
          <w:b/>
          <w:noProof/>
          <w:lang w:eastAsia="tr-TR"/>
        </w:rPr>
        <w:t xml:space="preserve">DOĞALGAZ </w:t>
      </w:r>
      <w:r w:rsidRPr="003A78D3">
        <w:rPr>
          <w:rFonts w:ascii="Times New Roman" w:hAnsi="Times New Roman"/>
          <w:b/>
          <w:noProof/>
          <w:lang w:eastAsia="tr-TR"/>
        </w:rPr>
        <w:t>VE TEKNOLOJİLERİFUARINA KATILDI</w:t>
      </w:r>
    </w:p>
    <w:p w:rsidR="003A78D3" w:rsidRDefault="003A78D3" w:rsidP="00431673">
      <w:pPr>
        <w:spacing w:after="0"/>
        <w:jc w:val="both"/>
        <w:rPr>
          <w:rFonts w:ascii="Times New Roman" w:hAnsi="Times New Roman"/>
          <w:b/>
          <w:noProof/>
          <w:lang w:eastAsia="tr-TR"/>
        </w:rPr>
      </w:pPr>
      <w:r>
        <w:rPr>
          <w:noProof/>
          <w:lang w:eastAsia="tr-TR"/>
        </w:rPr>
        <w:drawing>
          <wp:inline distT="0" distB="0" distL="0" distR="0">
            <wp:extent cx="2655139" cy="2346385"/>
            <wp:effectExtent l="19050" t="0" r="0" b="0"/>
            <wp:docPr id="38" name="Resim 38" descr="http://termetso.org.tr/Portals/92/Haber%20resimler/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rmetso.org.tr/Portals/92/Haber%20resimler/12_1.jpg"/>
                    <pic:cNvPicPr>
                      <a:picLocks noChangeAspect="1" noChangeArrowheads="1"/>
                    </pic:cNvPicPr>
                  </pic:nvPicPr>
                  <pic:blipFill>
                    <a:blip r:embed="rId17" cstate="print"/>
                    <a:srcRect/>
                    <a:stretch>
                      <a:fillRect/>
                    </a:stretch>
                  </pic:blipFill>
                  <pic:spPr bwMode="auto">
                    <a:xfrm>
                      <a:off x="0" y="0"/>
                      <a:ext cx="2655570" cy="2346766"/>
                    </a:xfrm>
                    <a:prstGeom prst="rect">
                      <a:avLst/>
                    </a:prstGeom>
                    <a:noFill/>
                    <a:ln w="9525">
                      <a:noFill/>
                      <a:miter lim="800000"/>
                      <a:headEnd/>
                      <a:tailEnd/>
                    </a:ln>
                  </pic:spPr>
                </pic:pic>
              </a:graphicData>
            </a:graphic>
          </wp:inline>
        </w:drawing>
      </w:r>
      <w:r w:rsidRPr="003A78D3">
        <w:rPr>
          <w:rFonts w:ascii="Times New Roman" w:hAnsi="Times New Roman"/>
          <w:noProof/>
          <w:lang w:eastAsia="tr-TR"/>
        </w:rPr>
        <w:t>Samsunlular bu yıl 2023 İnşaat Fuarına yoğun katılım sağladı.Fuarda stand açan Odamız Meclis Üyesi ÇELİK İNŞAAT SANAYİ VE TİCARET LİMİTED ŞİRKETİ ve Odamız Üyesi MERTAŞ MERMER SANAYİ VE TİCARET LİMİTED ŞİRKETİ katılım sağlayan ziyaretçilerle yakından ilgilendiler.Fuarda stand açan üyelerimizi Odamız Yönetim Kurulu Başkanı Ahmet Ekmekçi,Meclis Başkanı Soner Özden,Meclis Üyeleri ve Yönetim Kurulu üyeleri ziyaret ederek fuar ile ilgili bilgi alışverişinde bulundu.</w:t>
      </w:r>
    </w:p>
    <w:p w:rsidR="003A78D3" w:rsidRDefault="003A78D3" w:rsidP="00431673">
      <w:pPr>
        <w:spacing w:after="0"/>
        <w:jc w:val="both"/>
        <w:rPr>
          <w:rFonts w:ascii="Times New Roman" w:hAnsi="Times New Roman"/>
          <w:b/>
          <w:noProof/>
          <w:lang w:eastAsia="tr-TR"/>
        </w:rPr>
      </w:pPr>
      <w:r w:rsidRPr="003A78D3">
        <w:rPr>
          <w:rFonts w:ascii="Times New Roman" w:hAnsi="Times New Roman"/>
          <w:b/>
          <w:noProof/>
          <w:lang w:eastAsia="tr-TR"/>
        </w:rPr>
        <w:t>YATIRIM VE İHRACAT ZİRVESİ</w:t>
      </w:r>
    </w:p>
    <w:p w:rsidR="003A78D3" w:rsidRPr="003A78D3" w:rsidRDefault="003A78D3" w:rsidP="003A78D3">
      <w:pPr>
        <w:spacing w:after="0"/>
        <w:jc w:val="both"/>
        <w:rPr>
          <w:rFonts w:ascii="Times New Roman" w:hAnsi="Times New Roman"/>
          <w:noProof/>
          <w:lang w:eastAsia="tr-TR"/>
        </w:rPr>
      </w:pPr>
      <w:r>
        <w:rPr>
          <w:noProof/>
          <w:lang w:eastAsia="tr-TR"/>
        </w:rPr>
        <w:drawing>
          <wp:inline distT="0" distB="0" distL="0" distR="0">
            <wp:extent cx="2655570" cy="1564799"/>
            <wp:effectExtent l="19050" t="0" r="0" b="0"/>
            <wp:docPr id="46" name="Resim 46" descr="http://termetso.org.tr/Portals/92/Haber%20resimler/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rmetso.org.tr/Portals/92/Haber%20resimler/13_1.jpg"/>
                    <pic:cNvPicPr>
                      <a:picLocks noChangeAspect="1" noChangeArrowheads="1"/>
                    </pic:cNvPicPr>
                  </pic:nvPicPr>
                  <pic:blipFill>
                    <a:blip r:embed="rId18"/>
                    <a:srcRect/>
                    <a:stretch>
                      <a:fillRect/>
                    </a:stretch>
                  </pic:blipFill>
                  <pic:spPr bwMode="auto">
                    <a:xfrm>
                      <a:off x="0" y="0"/>
                      <a:ext cx="2655570" cy="1564799"/>
                    </a:xfrm>
                    <a:prstGeom prst="rect">
                      <a:avLst/>
                    </a:prstGeom>
                    <a:noFill/>
                    <a:ln w="9525">
                      <a:noFill/>
                      <a:miter lim="800000"/>
                      <a:headEnd/>
                      <a:tailEnd/>
                    </a:ln>
                  </pic:spPr>
                </pic:pic>
              </a:graphicData>
            </a:graphic>
          </wp:inline>
        </w:drawing>
      </w:r>
      <w:r w:rsidRPr="003A78D3">
        <w:rPr>
          <w:rFonts w:ascii="Times New Roman" w:hAnsi="Times New Roman"/>
          <w:noProof/>
          <w:lang w:eastAsia="tr-TR"/>
        </w:rPr>
        <w:t>Samsun’da Ticaret Bakanı Mehmet Muş’un</w:t>
      </w:r>
      <w:r w:rsidRPr="003A78D3">
        <w:rPr>
          <w:rFonts w:ascii="Times New Roman" w:hAnsi="Times New Roman"/>
          <w:b/>
          <w:noProof/>
          <w:lang w:eastAsia="tr-TR"/>
        </w:rPr>
        <w:t xml:space="preserve"> </w:t>
      </w:r>
      <w:r w:rsidRPr="003A78D3">
        <w:rPr>
          <w:rFonts w:ascii="Times New Roman" w:hAnsi="Times New Roman"/>
          <w:noProof/>
          <w:lang w:eastAsia="tr-TR"/>
        </w:rPr>
        <w:t xml:space="preserve">girişimleriyle düzenlenen, “Yatırım ve İhracat Zirvesi”nde iş dünyasının kalbi Samsun’da attı. </w:t>
      </w:r>
      <w:r w:rsidRPr="003A78D3">
        <w:rPr>
          <w:rFonts w:ascii="Times New Roman" w:hAnsi="Times New Roman"/>
          <w:noProof/>
          <w:lang w:eastAsia="tr-TR"/>
        </w:rPr>
        <w:lastRenderedPageBreak/>
        <w:t>Gerçekleştirilen zirveye, Ticaret Bakanı Mehmet Muş’un yanısıra Türkiye Odalar ve Borsalar Birliği (TOBB) Başkanı M. Rifat Hisarcıklıoğlu, Türkiye İhracatçılar Meclisi (TİM) Başkanı Mustafa Gültepe, Dış Ekonomik İlişkiler Kurulu (DEİK) Başkanı Nail Olpak, protokol üyeleri, Türkiye’nin önde gelen sanayicileri ve ünlü isimleri katıldı.</w:t>
      </w:r>
    </w:p>
    <w:p w:rsidR="003A78D3" w:rsidRDefault="003A78D3" w:rsidP="003A78D3">
      <w:pPr>
        <w:spacing w:after="0"/>
        <w:jc w:val="both"/>
        <w:rPr>
          <w:rFonts w:ascii="Times New Roman" w:hAnsi="Times New Roman"/>
          <w:noProof/>
          <w:lang w:eastAsia="tr-TR"/>
        </w:rPr>
      </w:pPr>
      <w:r w:rsidRPr="003A78D3">
        <w:rPr>
          <w:rFonts w:ascii="Times New Roman" w:hAnsi="Times New Roman"/>
          <w:noProof/>
          <w:lang w:eastAsia="tr-TR"/>
        </w:rPr>
        <w:t>Açılış konuşmalarının ardından ise, ‘Sanayi Sektörünün Sürdürülebilirlik, Üretim, Yatırım ve İhracatın Artırılması’, ‘Samsun’un Sağlık Endüstrileri ve Sağlık Hizmeti, İhracatı, Vizyonu’, İhracata Yönelik Destekler ve Finansman İmkanları’ ile, ‘Samsun’un Lojistik Ağlarının Geliştirilmesi’ başlıklarında dört ayrı panel düzenlendi. Zirvenin açılışında konuşan SamsunTSO Yönetim Kurulu Başkanı Salih Zeki Murzioğlu ise, kentin sanayiden tarıma, sağlıktan tarıma kadar her türlü imkanlarını davetlilerle paylaşarak, yatırım yapmaya davet etti.Odamız adına Yönetim Kurulu Başkanı Ahmet Ekmekçi katılım sağladı.</w:t>
      </w:r>
    </w:p>
    <w:p w:rsidR="003A78D3" w:rsidRDefault="003A78D3" w:rsidP="003A78D3">
      <w:pPr>
        <w:spacing w:after="0"/>
        <w:jc w:val="both"/>
        <w:rPr>
          <w:rFonts w:ascii="Times New Roman" w:hAnsi="Times New Roman"/>
          <w:b/>
          <w:noProof/>
          <w:lang w:eastAsia="tr-TR"/>
        </w:rPr>
      </w:pPr>
      <w:r w:rsidRPr="003A78D3">
        <w:rPr>
          <w:rFonts w:ascii="Times New Roman" w:hAnsi="Times New Roman"/>
          <w:b/>
          <w:noProof/>
          <w:lang w:eastAsia="tr-TR"/>
        </w:rPr>
        <w:t>TERMEMİZE MÜJDE</w:t>
      </w:r>
    </w:p>
    <w:p w:rsidR="003A78D3" w:rsidRDefault="003A78D3" w:rsidP="003A78D3">
      <w:pPr>
        <w:spacing w:after="0"/>
        <w:jc w:val="both"/>
        <w:rPr>
          <w:rFonts w:ascii="Times New Roman" w:hAnsi="Times New Roman"/>
          <w:b/>
          <w:noProof/>
          <w:lang w:eastAsia="tr-TR"/>
        </w:rPr>
      </w:pPr>
      <w:r>
        <w:rPr>
          <w:noProof/>
          <w:lang w:eastAsia="tr-TR"/>
        </w:rPr>
        <w:drawing>
          <wp:inline distT="0" distB="0" distL="0" distR="0">
            <wp:extent cx="2654314" cy="1578634"/>
            <wp:effectExtent l="19050" t="0" r="0" b="0"/>
            <wp:docPr id="54" name="Resim 54" descr="http://termetso.org.tr/Portals/92/Haber%20resimler/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rmetso.org.tr/Portals/92/Haber%20resimler/15_1.jpg"/>
                    <pic:cNvPicPr>
                      <a:picLocks noChangeAspect="1" noChangeArrowheads="1"/>
                    </pic:cNvPicPr>
                  </pic:nvPicPr>
                  <pic:blipFill>
                    <a:blip r:embed="rId19"/>
                    <a:srcRect/>
                    <a:stretch>
                      <a:fillRect/>
                    </a:stretch>
                  </pic:blipFill>
                  <pic:spPr bwMode="auto">
                    <a:xfrm>
                      <a:off x="0" y="0"/>
                      <a:ext cx="2655570" cy="1579381"/>
                    </a:xfrm>
                    <a:prstGeom prst="rect">
                      <a:avLst/>
                    </a:prstGeom>
                    <a:noFill/>
                    <a:ln w="9525">
                      <a:noFill/>
                      <a:miter lim="800000"/>
                      <a:headEnd/>
                      <a:tailEnd/>
                    </a:ln>
                  </pic:spPr>
                </pic:pic>
              </a:graphicData>
            </a:graphic>
          </wp:inline>
        </w:drawing>
      </w:r>
    </w:p>
    <w:p w:rsidR="003A78D3" w:rsidRDefault="003A78D3" w:rsidP="003A78D3">
      <w:pPr>
        <w:spacing w:after="0"/>
        <w:jc w:val="both"/>
        <w:rPr>
          <w:rFonts w:ascii="Times New Roman" w:hAnsi="Times New Roman"/>
          <w:noProof/>
          <w:lang w:eastAsia="tr-TR"/>
        </w:rPr>
      </w:pPr>
      <w:r w:rsidRPr="003A78D3">
        <w:rPr>
          <w:rFonts w:ascii="Times New Roman" w:hAnsi="Times New Roman"/>
          <w:noProof/>
          <w:lang w:eastAsia="tr-TR"/>
        </w:rPr>
        <w:t>Ticaret Bakanımız ve Samsun Milletvekili Adayı Sn. Mehmet Muş, Samsun Milletvekili Sn. Fuat Köktaş, Ak Parti İlçe Başkanı Sn. Mümin Osman Ertan ve Termeli İş İnsanlarımız ile birlikte STK temsilcilerimiz ile bir araya geldik. Toplantıda İlçemize kazandırılması planlanan Oto Galericiler Sitemiz, Tarıma Dayalı Sera Osb Projemiz , Sanayiye Dayalı Karma OSB Projemizin müjdesi verildi.Projeler kapsamında 4.000.000.000.00-TL yatırım yapılacağı ve 2000 kişilik istihdam sağlanacağı aktarıldı.</w:t>
      </w:r>
    </w:p>
    <w:p w:rsidR="003A78D3" w:rsidRDefault="003A78D3" w:rsidP="003A78D3">
      <w:pPr>
        <w:spacing w:after="0"/>
        <w:jc w:val="both"/>
        <w:rPr>
          <w:rFonts w:ascii="Times New Roman" w:hAnsi="Times New Roman"/>
          <w:b/>
          <w:noProof/>
          <w:lang w:eastAsia="tr-TR"/>
        </w:rPr>
      </w:pPr>
    </w:p>
    <w:p w:rsidR="003A78D3" w:rsidRDefault="003A78D3" w:rsidP="003A78D3">
      <w:pPr>
        <w:spacing w:after="0"/>
        <w:jc w:val="both"/>
        <w:rPr>
          <w:rFonts w:ascii="Times New Roman" w:hAnsi="Times New Roman"/>
          <w:b/>
          <w:noProof/>
          <w:lang w:eastAsia="tr-TR"/>
        </w:rPr>
      </w:pPr>
    </w:p>
    <w:p w:rsidR="003A78D3" w:rsidRDefault="003A78D3" w:rsidP="003A78D3">
      <w:pPr>
        <w:spacing w:after="0"/>
        <w:jc w:val="both"/>
        <w:rPr>
          <w:rFonts w:ascii="Times New Roman" w:hAnsi="Times New Roman"/>
          <w:b/>
          <w:noProof/>
          <w:lang w:eastAsia="tr-TR"/>
        </w:rPr>
      </w:pPr>
    </w:p>
    <w:p w:rsidR="003A78D3" w:rsidRDefault="003A78D3" w:rsidP="003A78D3">
      <w:pPr>
        <w:spacing w:after="0"/>
        <w:jc w:val="both"/>
        <w:rPr>
          <w:rFonts w:ascii="Times New Roman" w:hAnsi="Times New Roman"/>
          <w:b/>
          <w:noProof/>
          <w:lang w:eastAsia="tr-TR"/>
        </w:rPr>
      </w:pPr>
    </w:p>
    <w:p w:rsidR="003A78D3" w:rsidRDefault="003A78D3" w:rsidP="003A78D3">
      <w:pPr>
        <w:spacing w:after="0"/>
        <w:jc w:val="both"/>
        <w:rPr>
          <w:rFonts w:ascii="Times New Roman" w:hAnsi="Times New Roman"/>
          <w:b/>
          <w:noProof/>
          <w:lang w:eastAsia="tr-TR"/>
        </w:rPr>
      </w:pPr>
    </w:p>
    <w:p w:rsidR="003A78D3" w:rsidRDefault="003A78D3" w:rsidP="003A78D3">
      <w:pPr>
        <w:spacing w:after="0"/>
        <w:jc w:val="both"/>
        <w:rPr>
          <w:rFonts w:ascii="Times New Roman" w:hAnsi="Times New Roman"/>
          <w:b/>
          <w:noProof/>
          <w:lang w:eastAsia="tr-TR"/>
        </w:rPr>
      </w:pPr>
      <w:r w:rsidRPr="003A78D3">
        <w:rPr>
          <w:rFonts w:ascii="Times New Roman" w:hAnsi="Times New Roman"/>
          <w:b/>
          <w:noProof/>
          <w:lang w:eastAsia="tr-TR"/>
        </w:rPr>
        <w:lastRenderedPageBreak/>
        <w:t>ANNELER GÜNÜ KUTLU OLSUN</w:t>
      </w:r>
    </w:p>
    <w:p w:rsidR="003A78D3" w:rsidRPr="003A78D3" w:rsidRDefault="003A78D3" w:rsidP="003A78D3">
      <w:pPr>
        <w:spacing w:after="0"/>
        <w:jc w:val="both"/>
        <w:rPr>
          <w:rFonts w:ascii="Times New Roman" w:hAnsi="Times New Roman"/>
          <w:b/>
          <w:noProof/>
          <w:lang w:eastAsia="tr-TR"/>
        </w:rPr>
      </w:pPr>
      <w:r>
        <w:rPr>
          <w:noProof/>
          <w:lang w:eastAsia="tr-TR"/>
        </w:rPr>
        <w:drawing>
          <wp:inline distT="0" distB="0" distL="0" distR="0">
            <wp:extent cx="2655139" cy="1871932"/>
            <wp:effectExtent l="19050" t="0" r="0" b="0"/>
            <wp:docPr id="62" name="Resim 62" descr="http://termetso.org.tr/Portals/92/Haber%20resimle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rmetso.org.tr/Portals/92/Haber%20resimler/28.jpg"/>
                    <pic:cNvPicPr>
                      <a:picLocks noChangeAspect="1" noChangeArrowheads="1"/>
                    </pic:cNvPicPr>
                  </pic:nvPicPr>
                  <pic:blipFill>
                    <a:blip r:embed="rId20"/>
                    <a:srcRect/>
                    <a:stretch>
                      <a:fillRect/>
                    </a:stretch>
                  </pic:blipFill>
                  <pic:spPr bwMode="auto">
                    <a:xfrm>
                      <a:off x="0" y="0"/>
                      <a:ext cx="2655570" cy="1872236"/>
                    </a:xfrm>
                    <a:prstGeom prst="rect">
                      <a:avLst/>
                    </a:prstGeom>
                    <a:noFill/>
                    <a:ln w="9525">
                      <a:noFill/>
                      <a:miter lim="800000"/>
                      <a:headEnd/>
                      <a:tailEnd/>
                    </a:ln>
                  </pic:spPr>
                </pic:pic>
              </a:graphicData>
            </a:graphic>
          </wp:inline>
        </w:drawing>
      </w:r>
      <w:r w:rsidRPr="003A78D3">
        <w:rPr>
          <w:rFonts w:ascii="Times New Roman" w:hAnsi="Times New Roman"/>
          <w:noProof/>
          <w:lang w:eastAsia="tr-TR"/>
        </w:rPr>
        <w:t>Başta Şehit ve Gazi annelerimiz olmak üzere tüm annelerimizin Anneler günü kutlu olsun.</w:t>
      </w:r>
    </w:p>
    <w:p w:rsidR="0030152E" w:rsidRDefault="008C5A1C" w:rsidP="0030152E">
      <w:pPr>
        <w:spacing w:after="0"/>
        <w:jc w:val="both"/>
        <w:rPr>
          <w:rFonts w:ascii="Times New Roman" w:hAnsi="Times New Roman"/>
          <w:b/>
          <w:noProof/>
          <w:lang w:eastAsia="tr-TR"/>
        </w:rPr>
      </w:pPr>
      <w:r w:rsidRPr="008C5A1C">
        <w:rPr>
          <w:rFonts w:ascii="Times New Roman" w:hAnsi="Times New Roman"/>
          <w:b/>
          <w:noProof/>
          <w:lang w:eastAsia="tr-TR"/>
        </w:rPr>
        <w:t>19 MAYIS ATATÜRK'Ü ANMA,GENÇLİK VE SPOR BAYRAMI KUTLU OLSUN</w:t>
      </w:r>
    </w:p>
    <w:p w:rsidR="008C5A1C" w:rsidRDefault="008C5A1C" w:rsidP="0030152E">
      <w:pPr>
        <w:spacing w:after="0"/>
        <w:jc w:val="both"/>
        <w:rPr>
          <w:rFonts w:ascii="Times New Roman" w:hAnsi="Times New Roman"/>
          <w:noProof/>
          <w:lang w:eastAsia="tr-TR"/>
        </w:rPr>
      </w:pPr>
      <w:r>
        <w:rPr>
          <w:noProof/>
          <w:lang w:eastAsia="tr-TR"/>
        </w:rPr>
        <w:drawing>
          <wp:inline distT="0" distB="0" distL="0" distR="0">
            <wp:extent cx="2651802" cy="1518249"/>
            <wp:effectExtent l="19050" t="0" r="0" b="0"/>
            <wp:docPr id="70" name="Resim 70" descr="http://termetso.org.tr/Portals/92/Haber%20resimler/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rmetso.org.tr/Portals/92/Haber%20resimler/22_1.jpg"/>
                    <pic:cNvPicPr>
                      <a:picLocks noChangeAspect="1" noChangeArrowheads="1"/>
                    </pic:cNvPicPr>
                  </pic:nvPicPr>
                  <pic:blipFill>
                    <a:blip r:embed="rId21"/>
                    <a:srcRect/>
                    <a:stretch>
                      <a:fillRect/>
                    </a:stretch>
                  </pic:blipFill>
                  <pic:spPr bwMode="auto">
                    <a:xfrm>
                      <a:off x="0" y="0"/>
                      <a:ext cx="2655570" cy="1520406"/>
                    </a:xfrm>
                    <a:prstGeom prst="rect">
                      <a:avLst/>
                    </a:prstGeom>
                    <a:noFill/>
                    <a:ln w="9525">
                      <a:noFill/>
                      <a:miter lim="800000"/>
                      <a:headEnd/>
                      <a:tailEnd/>
                    </a:ln>
                  </pic:spPr>
                </pic:pic>
              </a:graphicData>
            </a:graphic>
          </wp:inline>
        </w:drawing>
      </w:r>
      <w:r w:rsidRPr="008C5A1C">
        <w:rPr>
          <w:rFonts w:ascii="Times New Roman" w:hAnsi="Times New Roman"/>
          <w:noProof/>
          <w:lang w:eastAsia="tr-TR"/>
        </w:rPr>
        <w:t>19 Mayıs Atatürk’ü Anma, Gençlik ve Spor Bayramı'mız Kutlu Olsun.</w:t>
      </w:r>
    </w:p>
    <w:p w:rsidR="008C5A1C" w:rsidRDefault="008C5A1C" w:rsidP="0030152E">
      <w:pPr>
        <w:spacing w:after="0"/>
        <w:jc w:val="both"/>
        <w:rPr>
          <w:rFonts w:ascii="Times New Roman" w:hAnsi="Times New Roman"/>
          <w:b/>
          <w:noProof/>
          <w:lang w:eastAsia="tr-TR"/>
        </w:rPr>
      </w:pPr>
      <w:r w:rsidRPr="008C5A1C">
        <w:rPr>
          <w:rFonts w:ascii="Times New Roman" w:hAnsi="Times New Roman"/>
          <w:b/>
          <w:noProof/>
          <w:lang w:eastAsia="tr-TR"/>
        </w:rPr>
        <w:t>EKONOMİ POLİTİKASI KOMİSYONUNDAN HİSARCIKLIOĞLU'NA ZİYARET</w:t>
      </w:r>
    </w:p>
    <w:p w:rsidR="008C5A1C" w:rsidRDefault="008C5A1C" w:rsidP="0030152E">
      <w:pPr>
        <w:spacing w:after="0"/>
        <w:jc w:val="both"/>
        <w:rPr>
          <w:rFonts w:ascii="Times New Roman" w:hAnsi="Times New Roman"/>
          <w:b/>
          <w:noProof/>
          <w:lang w:eastAsia="tr-TR"/>
        </w:rPr>
      </w:pPr>
      <w:r>
        <w:rPr>
          <w:noProof/>
          <w:lang w:eastAsia="tr-TR"/>
        </w:rPr>
        <w:drawing>
          <wp:inline distT="0" distB="0" distL="0" distR="0">
            <wp:extent cx="2655570" cy="1594434"/>
            <wp:effectExtent l="19050" t="0" r="0" b="0"/>
            <wp:docPr id="83" name="Resim 83" descr="http://termetso.org.tr/Portals/92/Haber%20resimler/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rmetso.org.tr/Portals/92/Haber%20resimler/16_2.jpg"/>
                    <pic:cNvPicPr>
                      <a:picLocks noChangeAspect="1" noChangeArrowheads="1"/>
                    </pic:cNvPicPr>
                  </pic:nvPicPr>
                  <pic:blipFill>
                    <a:blip r:embed="rId22"/>
                    <a:srcRect/>
                    <a:stretch>
                      <a:fillRect/>
                    </a:stretch>
                  </pic:blipFill>
                  <pic:spPr bwMode="auto">
                    <a:xfrm>
                      <a:off x="0" y="0"/>
                      <a:ext cx="2655570" cy="1594434"/>
                    </a:xfrm>
                    <a:prstGeom prst="rect">
                      <a:avLst/>
                    </a:prstGeom>
                    <a:noFill/>
                    <a:ln w="9525">
                      <a:noFill/>
                      <a:miter lim="800000"/>
                      <a:headEnd/>
                      <a:tailEnd/>
                    </a:ln>
                  </pic:spPr>
                </pic:pic>
              </a:graphicData>
            </a:graphic>
          </wp:inline>
        </w:drawing>
      </w:r>
    </w:p>
    <w:p w:rsidR="008C5A1C" w:rsidRDefault="008C5A1C" w:rsidP="0030152E">
      <w:pPr>
        <w:spacing w:after="0"/>
        <w:jc w:val="both"/>
        <w:rPr>
          <w:rFonts w:ascii="Times New Roman" w:hAnsi="Times New Roman"/>
          <w:noProof/>
          <w:lang w:eastAsia="tr-TR"/>
        </w:rPr>
      </w:pPr>
      <w:r w:rsidRPr="008C5A1C">
        <w:rPr>
          <w:rFonts w:ascii="Times New Roman" w:hAnsi="Times New Roman"/>
          <w:noProof/>
          <w:lang w:eastAsia="tr-TR"/>
        </w:rPr>
        <w:t>Türkiye Odalar ve Borsalar Birliği (TOBB) Başkanı M. Rifat Hisarcıklıoğlu, Ekonomi Politikası Komisyonu Başkanı Nurettin Karslıoğlu, Raportör Erdal Koç, üyeler Ahmet Ekmekçi, Atıf Kesim, Murat Balcıoğlu ve Sadettin Akkoyunlu ile bir araya geldi.</w:t>
      </w:r>
    </w:p>
    <w:p w:rsidR="008C5A1C" w:rsidRDefault="008C5A1C" w:rsidP="0030152E">
      <w:pPr>
        <w:spacing w:after="0"/>
        <w:jc w:val="both"/>
        <w:rPr>
          <w:rFonts w:ascii="Times New Roman" w:hAnsi="Times New Roman"/>
          <w:noProof/>
          <w:lang w:eastAsia="tr-TR"/>
        </w:rPr>
      </w:pPr>
    </w:p>
    <w:p w:rsidR="008C5A1C" w:rsidRDefault="008C5A1C" w:rsidP="0030152E">
      <w:pPr>
        <w:spacing w:after="0"/>
        <w:jc w:val="both"/>
        <w:rPr>
          <w:rFonts w:ascii="Times New Roman" w:hAnsi="Times New Roman"/>
          <w:noProof/>
          <w:lang w:eastAsia="tr-TR"/>
        </w:rPr>
      </w:pPr>
    </w:p>
    <w:p w:rsidR="008C5A1C" w:rsidRDefault="008C5A1C" w:rsidP="0030152E">
      <w:pPr>
        <w:spacing w:after="0"/>
        <w:jc w:val="both"/>
        <w:rPr>
          <w:rFonts w:ascii="Times New Roman" w:hAnsi="Times New Roman"/>
          <w:noProof/>
          <w:lang w:eastAsia="tr-TR"/>
        </w:rPr>
      </w:pPr>
    </w:p>
    <w:p w:rsidR="008C5A1C" w:rsidRDefault="008C5A1C" w:rsidP="0030152E">
      <w:pPr>
        <w:spacing w:after="0"/>
        <w:jc w:val="both"/>
        <w:rPr>
          <w:rFonts w:ascii="Times New Roman" w:hAnsi="Times New Roman"/>
          <w:noProof/>
          <w:lang w:eastAsia="tr-TR"/>
        </w:rPr>
      </w:pPr>
    </w:p>
    <w:p w:rsidR="008C5A1C" w:rsidRDefault="008C5A1C" w:rsidP="0030152E">
      <w:pPr>
        <w:spacing w:after="0"/>
        <w:jc w:val="both"/>
        <w:rPr>
          <w:rFonts w:ascii="Times New Roman" w:hAnsi="Times New Roman"/>
          <w:b/>
          <w:noProof/>
          <w:lang w:eastAsia="tr-TR"/>
        </w:rPr>
      </w:pPr>
      <w:r w:rsidRPr="008C5A1C">
        <w:rPr>
          <w:rFonts w:ascii="Times New Roman" w:hAnsi="Times New Roman"/>
          <w:b/>
          <w:noProof/>
          <w:lang w:eastAsia="tr-TR"/>
        </w:rPr>
        <w:lastRenderedPageBreak/>
        <w:t>TÜRKİYE ODALAR VE BORSALAR BİRLİĞİ (TOBB) 79.GENEL KURULU GERÇEKLEŞTİ.</w:t>
      </w:r>
    </w:p>
    <w:p w:rsidR="008C5A1C" w:rsidRPr="008C5A1C" w:rsidRDefault="008C5A1C" w:rsidP="0030152E">
      <w:pPr>
        <w:spacing w:after="0"/>
        <w:jc w:val="both"/>
        <w:rPr>
          <w:rFonts w:ascii="Times New Roman" w:hAnsi="Times New Roman"/>
          <w:b/>
          <w:noProof/>
          <w:lang w:eastAsia="tr-TR"/>
        </w:rPr>
      </w:pPr>
      <w:r>
        <w:rPr>
          <w:noProof/>
          <w:lang w:eastAsia="tr-TR"/>
        </w:rPr>
        <w:drawing>
          <wp:inline distT="0" distB="0" distL="0" distR="0">
            <wp:extent cx="2655570" cy="2626767"/>
            <wp:effectExtent l="19050" t="0" r="0" b="0"/>
            <wp:docPr id="91" name="Resim 91" descr="http://termetso.org.tr/Portals/92/Haber%20resimler/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rmetso.org.tr/Portals/92/Haber%20resimler/16_1.jpg"/>
                    <pic:cNvPicPr>
                      <a:picLocks noChangeAspect="1" noChangeArrowheads="1"/>
                    </pic:cNvPicPr>
                  </pic:nvPicPr>
                  <pic:blipFill>
                    <a:blip r:embed="rId23"/>
                    <a:srcRect/>
                    <a:stretch>
                      <a:fillRect/>
                    </a:stretch>
                  </pic:blipFill>
                  <pic:spPr bwMode="auto">
                    <a:xfrm>
                      <a:off x="0" y="0"/>
                      <a:ext cx="2655570" cy="2626767"/>
                    </a:xfrm>
                    <a:prstGeom prst="rect">
                      <a:avLst/>
                    </a:prstGeom>
                    <a:noFill/>
                    <a:ln w="9525">
                      <a:noFill/>
                      <a:miter lim="800000"/>
                      <a:headEnd/>
                      <a:tailEnd/>
                    </a:ln>
                  </pic:spPr>
                </pic:pic>
              </a:graphicData>
            </a:graphic>
          </wp:inline>
        </w:drawing>
      </w:r>
      <w:r w:rsidRPr="008C5A1C">
        <w:rPr>
          <w:rFonts w:ascii="Times New Roman" w:hAnsi="Times New Roman"/>
          <w:noProof/>
          <w:lang w:eastAsia="tr-TR"/>
        </w:rPr>
        <w:t>Cumhurbaşkanı Recep Tayyip Erdoğan'ın teşrifleriyle gerçekleşen Hizmet Şeref Belgesi Ödül Töreni’ninde TOBB Başkanımız M. Rifat Hisarcıklıoğlu tarafından Başkanımız Ahmet Ekmekçi’ye Hizmet Şeref Belgesi takdim edildi.</w:t>
      </w: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sectPr w:rsidR="0030152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EED" w:rsidRDefault="00171EED" w:rsidP="002A1835">
      <w:pPr>
        <w:spacing w:after="0" w:line="240" w:lineRule="auto"/>
      </w:pPr>
      <w:r>
        <w:separator/>
      </w:r>
    </w:p>
  </w:endnote>
  <w:endnote w:type="continuationSeparator" w:id="1">
    <w:p w:rsidR="00171EED" w:rsidRDefault="00171EED"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CB54F4">
            <w:pPr>
              <w:rPr>
                <w:rFonts w:asciiTheme="majorHAnsi" w:eastAsiaTheme="majorEastAsia" w:hAnsiTheme="majorHAnsi" w:cstheme="majorBidi"/>
              </w:rPr>
            </w:pPr>
            <w:r w:rsidRPr="00CB54F4">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CB54F4">
                        <w:pPr>
                          <w:pStyle w:val="Altbilgi"/>
                          <w:jc w:val="center"/>
                          <w:rPr>
                            <w:b/>
                            <w:bCs/>
                            <w:color w:val="FFFFFF" w:themeColor="background1"/>
                            <w:sz w:val="32"/>
                            <w:szCs w:val="32"/>
                          </w:rPr>
                        </w:pPr>
                        <w:r w:rsidRPr="00CB54F4">
                          <w:rPr>
                            <w:szCs w:val="21"/>
                          </w:rPr>
                          <w:fldChar w:fldCharType="begin"/>
                        </w:r>
                        <w:r w:rsidR="00044F1C">
                          <w:instrText>PAGE    \* MERGEFORMAT</w:instrText>
                        </w:r>
                        <w:r w:rsidRPr="00CB54F4">
                          <w:rPr>
                            <w:szCs w:val="21"/>
                          </w:rPr>
                          <w:fldChar w:fldCharType="separate"/>
                        </w:r>
                        <w:r w:rsidR="008C5A1C" w:rsidRPr="008C5A1C">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47147F">
      <w:rPr>
        <w:b/>
        <w:sz w:val="24"/>
        <w:szCs w:val="24"/>
      </w:rPr>
      <w:t>MAYIS</w:t>
    </w:r>
    <w:r w:rsidR="008453AD">
      <w:rPr>
        <w:b/>
        <w:sz w:val="24"/>
        <w:szCs w:val="24"/>
      </w:rPr>
      <w:t>/2023</w:t>
    </w:r>
    <w:r w:rsidR="006A26EE">
      <w:rPr>
        <w:b/>
        <w:sz w:val="24"/>
        <w:szCs w:val="24"/>
      </w:rPr>
      <w:t xml:space="preserve"> BASIN BÜLTENİ SAYI:</w:t>
    </w:r>
    <w:r w:rsidR="0047147F">
      <w:rPr>
        <w:b/>
        <w:sz w:val="24"/>
        <w:szCs w:val="24"/>
      </w:rPr>
      <w:t>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F" w:rsidRDefault="0047147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EED" w:rsidRDefault="00171EED" w:rsidP="002A1835">
      <w:pPr>
        <w:spacing w:after="0" w:line="240" w:lineRule="auto"/>
      </w:pPr>
      <w:r>
        <w:separator/>
      </w:r>
    </w:p>
  </w:footnote>
  <w:footnote w:type="continuationSeparator" w:id="1">
    <w:p w:rsidR="00171EED" w:rsidRDefault="00171EED"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F" w:rsidRDefault="0047147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CB54F4">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F" w:rsidRDefault="0047147F">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4626"/>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660C8"/>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1EED"/>
    <w:rsid w:val="00172CF7"/>
    <w:rsid w:val="001747CF"/>
    <w:rsid w:val="00183D54"/>
    <w:rsid w:val="001908A9"/>
    <w:rsid w:val="00196114"/>
    <w:rsid w:val="0019794A"/>
    <w:rsid w:val="001A4575"/>
    <w:rsid w:val="001B38B9"/>
    <w:rsid w:val="001C1527"/>
    <w:rsid w:val="001C63E8"/>
    <w:rsid w:val="001E03A7"/>
    <w:rsid w:val="001E2D88"/>
    <w:rsid w:val="001F142F"/>
    <w:rsid w:val="001F5A55"/>
    <w:rsid w:val="002079F3"/>
    <w:rsid w:val="00207DA3"/>
    <w:rsid w:val="0021359A"/>
    <w:rsid w:val="00224397"/>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347D"/>
    <w:rsid w:val="002D767A"/>
    <w:rsid w:val="002F414F"/>
    <w:rsid w:val="0030152E"/>
    <w:rsid w:val="003018B2"/>
    <w:rsid w:val="00302ACD"/>
    <w:rsid w:val="0031314F"/>
    <w:rsid w:val="003171D0"/>
    <w:rsid w:val="00322FD5"/>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A78D3"/>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1673"/>
    <w:rsid w:val="00433C34"/>
    <w:rsid w:val="00463033"/>
    <w:rsid w:val="00463A88"/>
    <w:rsid w:val="004712D6"/>
    <w:rsid w:val="0047147F"/>
    <w:rsid w:val="00476714"/>
    <w:rsid w:val="004806BA"/>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3A11"/>
    <w:rsid w:val="005C3C70"/>
    <w:rsid w:val="005C5A63"/>
    <w:rsid w:val="005C5D20"/>
    <w:rsid w:val="005D04BC"/>
    <w:rsid w:val="005D1EEF"/>
    <w:rsid w:val="005F6031"/>
    <w:rsid w:val="00607CF1"/>
    <w:rsid w:val="006129A9"/>
    <w:rsid w:val="0061404D"/>
    <w:rsid w:val="006141A8"/>
    <w:rsid w:val="00622A35"/>
    <w:rsid w:val="00626237"/>
    <w:rsid w:val="00641F53"/>
    <w:rsid w:val="00650A9F"/>
    <w:rsid w:val="00654BC8"/>
    <w:rsid w:val="00662E0F"/>
    <w:rsid w:val="00672A18"/>
    <w:rsid w:val="00673C07"/>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235E"/>
    <w:rsid w:val="006C61DC"/>
    <w:rsid w:val="006C7A87"/>
    <w:rsid w:val="006D0209"/>
    <w:rsid w:val="006D5F58"/>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6380F"/>
    <w:rsid w:val="00772C63"/>
    <w:rsid w:val="00773DC9"/>
    <w:rsid w:val="007749DA"/>
    <w:rsid w:val="007765AD"/>
    <w:rsid w:val="007B718B"/>
    <w:rsid w:val="007C175D"/>
    <w:rsid w:val="007D3986"/>
    <w:rsid w:val="007E2BD3"/>
    <w:rsid w:val="007F52F5"/>
    <w:rsid w:val="007F6DB8"/>
    <w:rsid w:val="008021D3"/>
    <w:rsid w:val="00831DC3"/>
    <w:rsid w:val="00833784"/>
    <w:rsid w:val="00840DFE"/>
    <w:rsid w:val="008453AD"/>
    <w:rsid w:val="0086034B"/>
    <w:rsid w:val="008615AA"/>
    <w:rsid w:val="0086549E"/>
    <w:rsid w:val="008765AC"/>
    <w:rsid w:val="00880888"/>
    <w:rsid w:val="00880FD5"/>
    <w:rsid w:val="00881461"/>
    <w:rsid w:val="00883A51"/>
    <w:rsid w:val="0089677D"/>
    <w:rsid w:val="008A2653"/>
    <w:rsid w:val="008A409B"/>
    <w:rsid w:val="008B09DF"/>
    <w:rsid w:val="008C1D0E"/>
    <w:rsid w:val="008C5A1C"/>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1A26"/>
    <w:rsid w:val="009F5828"/>
    <w:rsid w:val="00A045F0"/>
    <w:rsid w:val="00A06EA8"/>
    <w:rsid w:val="00A10538"/>
    <w:rsid w:val="00A1242D"/>
    <w:rsid w:val="00A15E10"/>
    <w:rsid w:val="00A24D49"/>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55F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70B"/>
    <w:rsid w:val="00C6599B"/>
    <w:rsid w:val="00C73F6C"/>
    <w:rsid w:val="00C746D7"/>
    <w:rsid w:val="00C75C24"/>
    <w:rsid w:val="00C75F60"/>
    <w:rsid w:val="00C80210"/>
    <w:rsid w:val="00C8228E"/>
    <w:rsid w:val="00C92F0E"/>
    <w:rsid w:val="00CA21C6"/>
    <w:rsid w:val="00CA6512"/>
    <w:rsid w:val="00CA6DB1"/>
    <w:rsid w:val="00CB4DA8"/>
    <w:rsid w:val="00CB54F4"/>
    <w:rsid w:val="00CB62FC"/>
    <w:rsid w:val="00CC1447"/>
    <w:rsid w:val="00CD41E9"/>
    <w:rsid w:val="00CE1B1A"/>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6F1"/>
    <w:rsid w:val="00D67F3D"/>
    <w:rsid w:val="00D74082"/>
    <w:rsid w:val="00D74CBB"/>
    <w:rsid w:val="00D92FA5"/>
    <w:rsid w:val="00DA157D"/>
    <w:rsid w:val="00DA305B"/>
    <w:rsid w:val="00DA741A"/>
    <w:rsid w:val="00DB4A4C"/>
    <w:rsid w:val="00DB7AC3"/>
    <w:rsid w:val="00DC1FB3"/>
    <w:rsid w:val="00DC4FB4"/>
    <w:rsid w:val="00DC51D4"/>
    <w:rsid w:val="00DD40E5"/>
    <w:rsid w:val="00DD45D5"/>
    <w:rsid w:val="00DE2087"/>
    <w:rsid w:val="00DE3DC3"/>
    <w:rsid w:val="00DE4A2A"/>
    <w:rsid w:val="00DE55D7"/>
    <w:rsid w:val="00DF1C31"/>
    <w:rsid w:val="00E13025"/>
    <w:rsid w:val="00E14594"/>
    <w:rsid w:val="00E25D73"/>
    <w:rsid w:val="00E270F2"/>
    <w:rsid w:val="00E34A13"/>
    <w:rsid w:val="00E409E7"/>
    <w:rsid w:val="00E47D86"/>
    <w:rsid w:val="00E51626"/>
    <w:rsid w:val="00E52B93"/>
    <w:rsid w:val="00E55FD7"/>
    <w:rsid w:val="00E56D1E"/>
    <w:rsid w:val="00E62E5A"/>
    <w:rsid w:val="00E63A88"/>
    <w:rsid w:val="00E660F5"/>
    <w:rsid w:val="00E70406"/>
    <w:rsid w:val="00E71D2E"/>
    <w:rsid w:val="00E96139"/>
    <w:rsid w:val="00E97259"/>
    <w:rsid w:val="00E974B8"/>
    <w:rsid w:val="00EA06F3"/>
    <w:rsid w:val="00EA5C13"/>
    <w:rsid w:val="00EB48F6"/>
    <w:rsid w:val="00EB73B9"/>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7214"/>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4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0156833">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5539200">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8259169">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07937972">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0626097">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3902877">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664110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67950555">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0885430">
      <w:bodyDiv w:val="1"/>
      <w:marLeft w:val="0"/>
      <w:marRight w:val="0"/>
      <w:marTop w:val="0"/>
      <w:marBottom w:val="0"/>
      <w:divBdr>
        <w:top w:val="none" w:sz="0" w:space="0" w:color="auto"/>
        <w:left w:val="none" w:sz="0" w:space="0" w:color="auto"/>
        <w:bottom w:val="none" w:sz="0" w:space="0" w:color="auto"/>
        <w:right w:val="none" w:sz="0" w:space="0" w:color="auto"/>
      </w:divBdr>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2621107">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5459676">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810694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5937612">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59381517">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051199">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8424899">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15989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2843786">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899242859">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38416271">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69823863">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3830307">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2199897">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1779733">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006383">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7290744">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503104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5707754">
      <w:bodyDiv w:val="1"/>
      <w:marLeft w:val="0"/>
      <w:marRight w:val="0"/>
      <w:marTop w:val="0"/>
      <w:marBottom w:val="0"/>
      <w:divBdr>
        <w:top w:val="none" w:sz="0" w:space="0" w:color="auto"/>
        <w:left w:val="none" w:sz="0" w:space="0" w:color="auto"/>
        <w:bottom w:val="none" w:sz="0" w:space="0" w:color="auto"/>
        <w:right w:val="none" w:sz="0" w:space="0" w:color="auto"/>
      </w:divBdr>
      <w:divsChild>
        <w:div w:id="1314677188">
          <w:marLeft w:val="0"/>
          <w:marRight w:val="0"/>
          <w:marTop w:val="0"/>
          <w:marBottom w:val="0"/>
          <w:divBdr>
            <w:top w:val="none" w:sz="0" w:space="0" w:color="auto"/>
            <w:left w:val="none" w:sz="0" w:space="0" w:color="auto"/>
            <w:bottom w:val="none" w:sz="0" w:space="0" w:color="auto"/>
            <w:right w:val="none" w:sz="0" w:space="0" w:color="auto"/>
          </w:divBdr>
        </w:div>
      </w:divsChild>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0969269">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89045360">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2783513">
      <w:bodyDiv w:val="1"/>
      <w:marLeft w:val="0"/>
      <w:marRight w:val="0"/>
      <w:marTop w:val="0"/>
      <w:marBottom w:val="0"/>
      <w:divBdr>
        <w:top w:val="none" w:sz="0" w:space="0" w:color="auto"/>
        <w:left w:val="none" w:sz="0" w:space="0" w:color="auto"/>
        <w:bottom w:val="none" w:sz="0" w:space="0" w:color="auto"/>
        <w:right w:val="none" w:sz="0" w:space="0" w:color="auto"/>
      </w:divBdr>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14516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375210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9224270">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177297">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9791683">
      <w:bodyDiv w:val="1"/>
      <w:marLeft w:val="0"/>
      <w:marRight w:val="0"/>
      <w:marTop w:val="0"/>
      <w:marBottom w:val="0"/>
      <w:divBdr>
        <w:top w:val="none" w:sz="0" w:space="0" w:color="auto"/>
        <w:left w:val="none" w:sz="0" w:space="0" w:color="auto"/>
        <w:bottom w:val="none" w:sz="0" w:space="0" w:color="auto"/>
        <w:right w:val="none" w:sz="0" w:space="0" w:color="auto"/>
      </w:divBdr>
    </w:div>
    <w:div w:id="1691758699">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1670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0883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1493">
          <w:marLeft w:val="0"/>
          <w:marRight w:val="0"/>
          <w:marTop w:val="0"/>
          <w:marBottom w:val="0"/>
          <w:divBdr>
            <w:top w:val="none" w:sz="0" w:space="0" w:color="auto"/>
            <w:left w:val="none" w:sz="0" w:space="0" w:color="auto"/>
            <w:bottom w:val="none" w:sz="0" w:space="0" w:color="auto"/>
            <w:right w:val="none" w:sz="0" w:space="0" w:color="auto"/>
          </w:divBdr>
        </w:div>
        <w:div w:id="195898912">
          <w:marLeft w:val="0"/>
          <w:marRight w:val="0"/>
          <w:marTop w:val="0"/>
          <w:marBottom w:val="0"/>
          <w:divBdr>
            <w:top w:val="none" w:sz="0" w:space="0" w:color="auto"/>
            <w:left w:val="none" w:sz="0" w:space="0" w:color="auto"/>
            <w:bottom w:val="none" w:sz="0" w:space="0" w:color="auto"/>
            <w:right w:val="none" w:sz="0" w:space="0" w:color="auto"/>
          </w:divBdr>
        </w:div>
        <w:div w:id="629097713">
          <w:marLeft w:val="0"/>
          <w:marRight w:val="0"/>
          <w:marTop w:val="0"/>
          <w:marBottom w:val="0"/>
          <w:divBdr>
            <w:top w:val="none" w:sz="0" w:space="0" w:color="auto"/>
            <w:left w:val="none" w:sz="0" w:space="0" w:color="auto"/>
            <w:bottom w:val="none" w:sz="0" w:space="0" w:color="auto"/>
            <w:right w:val="none" w:sz="0" w:space="0" w:color="auto"/>
          </w:divBdr>
        </w:div>
        <w:div w:id="1980914955">
          <w:marLeft w:val="0"/>
          <w:marRight w:val="0"/>
          <w:marTop w:val="0"/>
          <w:marBottom w:val="0"/>
          <w:divBdr>
            <w:top w:val="none" w:sz="0" w:space="0" w:color="auto"/>
            <w:left w:val="none" w:sz="0" w:space="0" w:color="auto"/>
            <w:bottom w:val="none" w:sz="0" w:space="0" w:color="auto"/>
            <w:right w:val="none" w:sz="0" w:space="0" w:color="auto"/>
          </w:divBdr>
        </w:div>
        <w:div w:id="458303920">
          <w:marLeft w:val="0"/>
          <w:marRight w:val="0"/>
          <w:marTop w:val="0"/>
          <w:marBottom w:val="0"/>
          <w:divBdr>
            <w:top w:val="none" w:sz="0" w:space="0" w:color="auto"/>
            <w:left w:val="none" w:sz="0" w:space="0" w:color="auto"/>
            <w:bottom w:val="none" w:sz="0" w:space="0" w:color="auto"/>
            <w:right w:val="none" w:sz="0" w:space="0" w:color="auto"/>
          </w:divBdr>
        </w:div>
      </w:divsChild>
    </w:div>
    <w:div w:id="175442980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2602">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6973735">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80016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5953147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75602495">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28867479">
      <w:bodyDiv w:val="1"/>
      <w:marLeft w:val="0"/>
      <w:marRight w:val="0"/>
      <w:marTop w:val="0"/>
      <w:marBottom w:val="0"/>
      <w:divBdr>
        <w:top w:val="none" w:sz="0" w:space="0" w:color="auto"/>
        <w:left w:val="none" w:sz="0" w:space="0" w:color="auto"/>
        <w:bottom w:val="none" w:sz="0" w:space="0" w:color="auto"/>
        <w:right w:val="none" w:sz="0" w:space="0" w:color="auto"/>
      </w:divBdr>
    </w:div>
    <w:div w:id="2037153720">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2329538">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3938564">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30"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718</Words>
  <Characters>4097</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7</cp:revision>
  <cp:lastPrinted>2023-11-23T08:44:00Z</cp:lastPrinted>
  <dcterms:created xsi:type="dcterms:W3CDTF">2023-11-23T08:45:00Z</dcterms:created>
  <dcterms:modified xsi:type="dcterms:W3CDTF">2023-11-23T09:00:00Z</dcterms:modified>
</cp:coreProperties>
</file>